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FBA" w:rsidRDefault="00323FBA" w:rsidP="00323FB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23FBA">
        <w:rPr>
          <w:b/>
          <w:sz w:val="24"/>
          <w:szCs w:val="24"/>
        </w:rPr>
        <w:t>GRUPA NUTKI – W ŚWIECIE MUZYKI</w:t>
      </w:r>
    </w:p>
    <w:p w:rsidR="00323FBA" w:rsidRPr="00323FBA" w:rsidRDefault="00323FBA" w:rsidP="00323FBA">
      <w:pPr>
        <w:jc w:val="center"/>
        <w:rPr>
          <w:b/>
          <w:sz w:val="24"/>
          <w:szCs w:val="24"/>
        </w:rPr>
      </w:pPr>
    </w:p>
    <w:p w:rsidR="00664541" w:rsidRPr="00323FBA" w:rsidRDefault="00170ACC">
      <w:pPr>
        <w:rPr>
          <w:b/>
        </w:rPr>
      </w:pPr>
      <w:r w:rsidRPr="00323FBA">
        <w:rPr>
          <w:b/>
        </w:rPr>
        <w:t>PONIEDZIAŁEK  - w filharmonii</w:t>
      </w:r>
    </w:p>
    <w:p w:rsidR="00170ACC" w:rsidRDefault="00170ACC"/>
    <w:p w:rsidR="00170ACC" w:rsidRDefault="00170ACC" w:rsidP="00170ACC">
      <w:pPr>
        <w:pStyle w:val="Akapitzlist"/>
        <w:numPr>
          <w:ilvl w:val="0"/>
          <w:numId w:val="1"/>
        </w:numPr>
      </w:pPr>
      <w:r>
        <w:t xml:space="preserve">Karta pracy, cz. 4, s. 24. </w:t>
      </w:r>
    </w:p>
    <w:p w:rsidR="00170ACC" w:rsidRDefault="00170ACC" w:rsidP="00170ACC">
      <w:pPr>
        <w:pStyle w:val="Akapitzlist"/>
      </w:pPr>
      <w:r>
        <w:t>Liczenie kratek. Naklejanie w okienkach odpowiednich liter odszukanych wśród naklejek. Odczytanie nazw instrumentów. Rysowanie po śladach, bez odrywania kredki od kartki. Nazywanie instrumentów przedstawionych na rysunkach.</w:t>
      </w:r>
    </w:p>
    <w:p w:rsidR="00170ACC" w:rsidRDefault="00170ACC" w:rsidP="00170ACC">
      <w:pPr>
        <w:pStyle w:val="Akapitzlist"/>
      </w:pPr>
    </w:p>
    <w:p w:rsidR="00170ACC" w:rsidRDefault="00170ACC" w:rsidP="00170ACC">
      <w:pPr>
        <w:pStyle w:val="Akapitzlist"/>
        <w:numPr>
          <w:ilvl w:val="0"/>
          <w:numId w:val="1"/>
        </w:numPr>
      </w:pPr>
      <w:r>
        <w:t xml:space="preserve">Ćwiczenia z wykorzystaniem rymowanki. Powtarzają słowa rymowanki i wykonują określone w niej ruchy. </w:t>
      </w:r>
    </w:p>
    <w:p w:rsidR="00170ACC" w:rsidRDefault="00170ACC" w:rsidP="00170ACC">
      <w:pPr>
        <w:pStyle w:val="Akapitzlist"/>
      </w:pPr>
    </w:p>
    <w:p w:rsidR="00170ACC" w:rsidRDefault="00170ACC" w:rsidP="00170ACC">
      <w:pPr>
        <w:pStyle w:val="Akapitzlist"/>
      </w:pPr>
      <w:r>
        <w:t xml:space="preserve">Dzieci: </w:t>
      </w:r>
    </w:p>
    <w:p w:rsidR="00170ACC" w:rsidRDefault="00170ACC" w:rsidP="00170ACC">
      <w:pPr>
        <w:pStyle w:val="Akapitzlist"/>
      </w:pPr>
      <w:r>
        <w:t xml:space="preserve">Ręce dwie,                      wykonują dwa klaśnięcia w dłonie, </w:t>
      </w:r>
    </w:p>
    <w:p w:rsidR="00170ACC" w:rsidRDefault="00170ACC" w:rsidP="00170ACC">
      <w:pPr>
        <w:pStyle w:val="Akapitzlist"/>
      </w:pPr>
      <w:r>
        <w:t xml:space="preserve">nogi dwie                        dwa razy przytupują, </w:t>
      </w:r>
    </w:p>
    <w:p w:rsidR="00170ACC" w:rsidRDefault="00170ACC" w:rsidP="00170ACC">
      <w:pPr>
        <w:pStyle w:val="Akapitzlist"/>
      </w:pPr>
      <w:r>
        <w:t xml:space="preserve">do roboty palą się.        pocierają dłonie o siebie, </w:t>
      </w:r>
    </w:p>
    <w:p w:rsidR="00170ACC" w:rsidRDefault="00170ACC" w:rsidP="00170ACC">
      <w:pPr>
        <w:pStyle w:val="Akapitzlist"/>
      </w:pPr>
      <w:r>
        <w:t xml:space="preserve">Biegną szybko,               biegną w miejscu, </w:t>
      </w:r>
    </w:p>
    <w:p w:rsidR="00170ACC" w:rsidRDefault="00170ACC" w:rsidP="00170ACC">
      <w:pPr>
        <w:pStyle w:val="Akapitzlist"/>
      </w:pPr>
      <w:r>
        <w:t xml:space="preserve">podskakują,                    wykonują dwa podskoki obunóż w miejscu, </w:t>
      </w:r>
    </w:p>
    <w:p w:rsidR="00170ACC" w:rsidRDefault="00170ACC" w:rsidP="00170ACC">
      <w:pPr>
        <w:pStyle w:val="Akapitzlist"/>
      </w:pPr>
      <w:r>
        <w:t>w górze wietrzyk            podnoszą ramiona do góry,</w:t>
      </w:r>
    </w:p>
    <w:p w:rsidR="00170ACC" w:rsidRDefault="00170ACC" w:rsidP="00170ACC">
      <w:pPr>
        <w:pStyle w:val="Akapitzlist"/>
      </w:pPr>
      <w:r>
        <w:t xml:space="preserve"> naśladują.                       wykonują skłony boczne tułowia.</w:t>
      </w:r>
    </w:p>
    <w:p w:rsidR="00170ACC" w:rsidRDefault="00170ACC" w:rsidP="00170ACC">
      <w:pPr>
        <w:pStyle w:val="Akapitzlist"/>
      </w:pPr>
    </w:p>
    <w:p w:rsidR="00170ACC" w:rsidRDefault="00170ACC" w:rsidP="00170ACC">
      <w:pPr>
        <w:pStyle w:val="Akapitzlist"/>
      </w:pPr>
    </w:p>
    <w:p w:rsidR="00170ACC" w:rsidRDefault="00170ACC" w:rsidP="00170ACC">
      <w:pPr>
        <w:pStyle w:val="Akapitzlist"/>
        <w:numPr>
          <w:ilvl w:val="0"/>
          <w:numId w:val="1"/>
        </w:numPr>
      </w:pPr>
      <w:r>
        <w:t xml:space="preserve">Karta pracy, cz. 4, s. 25. </w:t>
      </w:r>
    </w:p>
    <w:p w:rsidR="00170ACC" w:rsidRDefault="00170ACC" w:rsidP="00170ACC">
      <w:pPr>
        <w:pStyle w:val="Akapitzlist"/>
      </w:pPr>
      <w:r>
        <w:t>Czytanie nazw instrumentów i wskazywanie ich na obrazkach</w:t>
      </w:r>
    </w:p>
    <w:p w:rsidR="00170ACC" w:rsidRDefault="00170ACC" w:rsidP="00170ACC">
      <w:pPr>
        <w:pStyle w:val="Akapitzlist"/>
      </w:pPr>
    </w:p>
    <w:p w:rsidR="00170ACC" w:rsidRDefault="00170ACC" w:rsidP="00170ACC">
      <w:pPr>
        <w:pStyle w:val="Akapitzlist"/>
      </w:pPr>
    </w:p>
    <w:p w:rsidR="00170ACC" w:rsidRDefault="00170ACC" w:rsidP="00170ACC">
      <w:pPr>
        <w:pStyle w:val="Akapitzlist"/>
        <w:numPr>
          <w:ilvl w:val="0"/>
          <w:numId w:val="1"/>
        </w:numPr>
      </w:pPr>
      <w:r>
        <w:t xml:space="preserve">Ćwiczenia w książce, s. 74, 75. </w:t>
      </w:r>
    </w:p>
    <w:p w:rsidR="00170ACC" w:rsidRDefault="00170ACC" w:rsidP="00170ACC">
      <w:pPr>
        <w:pStyle w:val="Akapitzlist"/>
      </w:pPr>
      <w:r>
        <w:t>Słuchanie informacji na temat filharmonii. Nazywanie instrumentów przedstawionych na zdjęciach. Nazywanie muzyków grających na tych instrumentach. Czytanie tekstu.</w:t>
      </w:r>
    </w:p>
    <w:p w:rsidR="00170ACC" w:rsidRDefault="00170ACC" w:rsidP="00170ACC">
      <w:pPr>
        <w:pStyle w:val="Akapitzlist"/>
      </w:pPr>
    </w:p>
    <w:p w:rsidR="00170ACC" w:rsidRDefault="00170ACC" w:rsidP="00170ACC">
      <w:pPr>
        <w:pStyle w:val="Akapitzlist"/>
        <w:numPr>
          <w:ilvl w:val="0"/>
          <w:numId w:val="1"/>
        </w:numPr>
      </w:pPr>
      <w:r>
        <w:t xml:space="preserve">Zabawa ruchowo-naśladowcza Jestem muzykiem. </w:t>
      </w:r>
    </w:p>
    <w:p w:rsidR="00170ACC" w:rsidRDefault="00170ACC" w:rsidP="00170ACC">
      <w:pPr>
        <w:pStyle w:val="Akapitzlist"/>
      </w:pPr>
      <w:r>
        <w:t>Dzieci poruszają się po pokoju odpowiednio do dźwięków tamburynu (możemy uderzać rytmicznie w cokolwiek</w:t>
      </w:r>
      <w:r w:rsidR="00490FC9">
        <w:t xml:space="preserve"> np. krzesło, </w:t>
      </w:r>
      <w:r w:rsidR="00ED4768">
        <w:t xml:space="preserve">stół, </w:t>
      </w:r>
      <w:r w:rsidR="00490FC9">
        <w:t>nogi, klaskać itp. )</w:t>
      </w:r>
      <w:r>
        <w:t>. Na przerwę w grze i hasło – nazwę inst</w:t>
      </w:r>
      <w:r w:rsidR="00490FC9">
        <w:t>rumentu podaną przez rodzica</w:t>
      </w:r>
      <w:r>
        <w:t xml:space="preserve"> – zatrzymują się i naśladują grę na wymienionym instrumencie</w:t>
      </w:r>
      <w:r w:rsidR="00490FC9">
        <w:t>.</w:t>
      </w:r>
    </w:p>
    <w:p w:rsidR="00490FC9" w:rsidRDefault="00490FC9" w:rsidP="00170ACC">
      <w:pPr>
        <w:pStyle w:val="Akapitzlist"/>
      </w:pPr>
    </w:p>
    <w:p w:rsidR="00323FBA" w:rsidRDefault="00323FBA" w:rsidP="00170ACC">
      <w:pPr>
        <w:pStyle w:val="Akapitzlist"/>
      </w:pPr>
    </w:p>
    <w:p w:rsidR="00490FC9" w:rsidRPr="00323FBA" w:rsidRDefault="00490FC9" w:rsidP="00170ACC">
      <w:pPr>
        <w:pStyle w:val="Akapitzlist"/>
        <w:rPr>
          <w:b/>
        </w:rPr>
      </w:pPr>
      <w:r w:rsidRPr="00323FBA">
        <w:rPr>
          <w:b/>
        </w:rPr>
        <w:t>WROTEK – czarodziejski koncert</w:t>
      </w:r>
    </w:p>
    <w:p w:rsidR="00490FC9" w:rsidRDefault="00490FC9" w:rsidP="00170ACC">
      <w:pPr>
        <w:pStyle w:val="Akapitzlist"/>
      </w:pPr>
    </w:p>
    <w:p w:rsidR="00BF6773" w:rsidRDefault="00BF6773" w:rsidP="00490FC9">
      <w:pPr>
        <w:pStyle w:val="Akapitzlist"/>
        <w:numPr>
          <w:ilvl w:val="0"/>
          <w:numId w:val="2"/>
        </w:numPr>
      </w:pPr>
      <w:r>
        <w:t xml:space="preserve">Karta pracy, cz. 4, s. 26. </w:t>
      </w:r>
    </w:p>
    <w:p w:rsidR="00BF6773" w:rsidRDefault="00BF6773" w:rsidP="00BF6773">
      <w:pPr>
        <w:pStyle w:val="Akapitzlist"/>
        <w:ind w:left="1080"/>
      </w:pPr>
      <w:r>
        <w:t xml:space="preserve">Naklejanie liter odszukanych wśród naklejek na luki w wyrazach – nazwach obrazków. Odczytanie całych nazw. Głośne liczenie obrazków kwiatów. </w:t>
      </w:r>
    </w:p>
    <w:p w:rsidR="00BF6773" w:rsidRDefault="00BF6773" w:rsidP="00BF6773">
      <w:pPr>
        <w:pStyle w:val="Akapitzlist"/>
        <w:ind w:left="1080"/>
      </w:pPr>
    </w:p>
    <w:p w:rsidR="00BF6773" w:rsidRDefault="00BF6773" w:rsidP="00490FC9">
      <w:pPr>
        <w:pStyle w:val="Akapitzlist"/>
        <w:numPr>
          <w:ilvl w:val="0"/>
          <w:numId w:val="2"/>
        </w:numPr>
      </w:pPr>
      <w:r>
        <w:t>Karta pracy, cz. 4, s. 27.</w:t>
      </w:r>
    </w:p>
    <w:p w:rsidR="00490FC9" w:rsidRDefault="00BF6773" w:rsidP="00BF6773">
      <w:pPr>
        <w:pStyle w:val="Akapitzlist"/>
        <w:ind w:left="1080"/>
      </w:pPr>
      <w:r>
        <w:lastRenderedPageBreak/>
        <w:t>Kolorowanie rysunków tylko tych instrumentów, które występują po jednej stronie karty – prawej lub lewej. Kolorowanie rysunku zwierzęcia, którego głosem dziecko zaśpiewa piosenkę.</w:t>
      </w:r>
    </w:p>
    <w:p w:rsidR="00BF6773" w:rsidRDefault="00BF6773" w:rsidP="00BF6773">
      <w:pPr>
        <w:pStyle w:val="Akapitzlist"/>
        <w:ind w:left="1080"/>
      </w:pPr>
    </w:p>
    <w:p w:rsidR="00BF6773" w:rsidRDefault="00BF6773" w:rsidP="00BF6773">
      <w:pPr>
        <w:pStyle w:val="Akapitzlist"/>
        <w:numPr>
          <w:ilvl w:val="0"/>
          <w:numId w:val="2"/>
        </w:numPr>
      </w:pPr>
      <w:r>
        <w:t>Swobodne wypowiedzi dzieci na temat: Co to jest muzyka? − Czy wiecie, jak nazywają się muzyczne znaki? Rodzic wyjaśnia, że muzyk, patrząc na nuty, potrafi przypisać im odpowiednie dźwięki. Na początku zapisu nutowego jest klucz wiolinowy. Rodzic demonstruje zapis nutowy.</w:t>
      </w:r>
    </w:p>
    <w:p w:rsidR="00BF6773" w:rsidRDefault="00BF6773" w:rsidP="00BF6773">
      <w:pPr>
        <w:pStyle w:val="Akapitzlist"/>
        <w:ind w:left="1080"/>
      </w:pPr>
    </w:p>
    <w:p w:rsidR="00BF6773" w:rsidRDefault="00BF6773" w:rsidP="00BF6773">
      <w:pPr>
        <w:pStyle w:val="Akapitzlist"/>
        <w:numPr>
          <w:ilvl w:val="0"/>
          <w:numId w:val="2"/>
        </w:numPr>
      </w:pPr>
      <w:r>
        <w:t xml:space="preserve">Ćwiczenia gimnastyczne –  z wykorzystaniem kubeczków po jogurtach. </w:t>
      </w:r>
    </w:p>
    <w:p w:rsidR="00BF6773" w:rsidRDefault="00BF6773" w:rsidP="00BF6773">
      <w:pPr>
        <w:pStyle w:val="Akapitzlist"/>
      </w:pPr>
    </w:p>
    <w:p w:rsidR="00BF6773" w:rsidRDefault="00BF6773" w:rsidP="00BF6773">
      <w:pPr>
        <w:pStyle w:val="Akapitzlist"/>
        <w:ind w:left="1080"/>
      </w:pPr>
      <w:r>
        <w:t xml:space="preserve"> • Zabawa orientacyjno-porządkowa Zabierz kubeczek.</w:t>
      </w:r>
    </w:p>
    <w:p w:rsidR="00BF6773" w:rsidRDefault="00BF6773" w:rsidP="00BF6773">
      <w:pPr>
        <w:pStyle w:val="Akapitzlist"/>
        <w:ind w:left="1080"/>
      </w:pPr>
      <w:r>
        <w:t xml:space="preserve">Dzieci poruszają się ostrożnie w rytm tamburynu (lub innego instrumentu) pomiędzy kubeczkami rozłożonymi na podłodze. Podczas przerwy w grze podnoszą najbliższy kubeczek i wyciągają rękę z nim w górę. Kiedy usłyszą dźwięki tamburynu, odkładają kubeczek i swobodnie się poruszają.  </w:t>
      </w:r>
    </w:p>
    <w:p w:rsidR="001F570E" w:rsidRDefault="001F570E" w:rsidP="00BF6773">
      <w:pPr>
        <w:pStyle w:val="Akapitzlist"/>
        <w:ind w:left="1080"/>
      </w:pPr>
    </w:p>
    <w:p w:rsidR="00BF6773" w:rsidRDefault="00BF6773" w:rsidP="00BF6773">
      <w:pPr>
        <w:pStyle w:val="Akapitzlist"/>
        <w:ind w:left="1080"/>
      </w:pPr>
      <w:r>
        <w:t xml:space="preserve">• Ćwiczenia dużych grup mięśniowych – Wędrujący kubeczek. </w:t>
      </w:r>
    </w:p>
    <w:p w:rsidR="00BF6773" w:rsidRDefault="00BF6773" w:rsidP="00BF6773">
      <w:pPr>
        <w:pStyle w:val="Akapitzlist"/>
        <w:ind w:left="1080"/>
      </w:pPr>
      <w:r>
        <w:t>Dzieci przekładają kubeczki z ręki do ręki: z przodu, z tyłu, pod kolanem, nad głową – w pozycji stojącej i w ruchu.</w:t>
      </w:r>
    </w:p>
    <w:p w:rsidR="001F570E" w:rsidRDefault="001F570E" w:rsidP="00BF6773">
      <w:pPr>
        <w:pStyle w:val="Akapitzlist"/>
        <w:ind w:left="1080"/>
      </w:pPr>
    </w:p>
    <w:p w:rsidR="001F570E" w:rsidRDefault="001F570E" w:rsidP="00BF6773">
      <w:pPr>
        <w:pStyle w:val="Akapitzlist"/>
        <w:ind w:left="1080"/>
      </w:pPr>
      <w:r>
        <w:t>• Ćwiczenie równowagi – Jesteśmy uważni.</w:t>
      </w:r>
    </w:p>
    <w:p w:rsidR="001F570E" w:rsidRDefault="001F570E" w:rsidP="00BF6773">
      <w:pPr>
        <w:pStyle w:val="Akapitzlist"/>
        <w:ind w:left="1080"/>
      </w:pPr>
      <w:r>
        <w:t>Dzieci w pozycji stojącej, kubeczek mają umieszczony na głowie (do góry dnem). Wykonują trzy kroki marszu, potem powolny przysiad i wracają do pozycji wyjściowej tak, aby kubeczek nie spadł.</w:t>
      </w:r>
    </w:p>
    <w:p w:rsidR="00BF6773" w:rsidRDefault="00BF6773" w:rsidP="004A13AD"/>
    <w:p w:rsidR="004A13AD" w:rsidRDefault="0071503E" w:rsidP="004A13AD">
      <w:pPr>
        <w:pStyle w:val="Akapitzlist"/>
        <w:numPr>
          <w:ilvl w:val="0"/>
          <w:numId w:val="2"/>
        </w:numPr>
      </w:pPr>
      <w:r>
        <w:t xml:space="preserve">Dla chętnych - </w:t>
      </w:r>
      <w:r w:rsidR="004A13AD">
        <w:t>Pokoloruj zgodnie z kodem:</w:t>
      </w:r>
    </w:p>
    <w:p w:rsidR="004A13AD" w:rsidRDefault="004A13AD" w:rsidP="004A13AD"/>
    <w:p w:rsidR="004A13AD" w:rsidRDefault="004A13AD" w:rsidP="004A13AD">
      <w:r>
        <w:lastRenderedPageBreak/>
        <w:t xml:space="preserve">            </w:t>
      </w:r>
      <w:r>
        <w:rPr>
          <w:noProof/>
          <w:lang w:eastAsia="pl-PL"/>
        </w:rPr>
        <w:drawing>
          <wp:inline distT="0" distB="0" distL="0" distR="0" wp14:anchorId="3945A7A8" wp14:editId="07135AAF">
            <wp:extent cx="4762500" cy="6162675"/>
            <wp:effectExtent l="0" t="0" r="0" b="9525"/>
            <wp:docPr id="2" name="Obraz 2" descr="  Zeszyty Muzyczne, Arkusze, Rysowane Kredkami, Hazard, Podstawy Muzyki, Radoś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 Zeszyty Muzyczne, Arkusze, Rysowane Kredkami, Hazard, Podstawy Muzyki, Radoś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16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768" w:rsidRDefault="00BF6773" w:rsidP="001F570E">
      <w:r>
        <w:t xml:space="preserve">            </w:t>
      </w:r>
    </w:p>
    <w:p w:rsidR="00ED4768" w:rsidRDefault="00ED4768" w:rsidP="001F570E"/>
    <w:p w:rsidR="00170ACC" w:rsidRPr="00323FBA" w:rsidRDefault="001F570E" w:rsidP="001F570E">
      <w:pPr>
        <w:rPr>
          <w:b/>
        </w:rPr>
      </w:pPr>
      <w:r w:rsidRPr="00323FBA">
        <w:rPr>
          <w:b/>
        </w:rPr>
        <w:t>ŚRODA –</w:t>
      </w:r>
      <w:r w:rsidR="00323FBA" w:rsidRPr="00323FBA">
        <w:rPr>
          <w:b/>
        </w:rPr>
        <w:t xml:space="preserve"> muzyczne zabawy</w:t>
      </w:r>
    </w:p>
    <w:p w:rsidR="001F570E" w:rsidRDefault="001F570E" w:rsidP="001F570E"/>
    <w:p w:rsidR="001F570E" w:rsidRDefault="001F570E" w:rsidP="001F570E">
      <w:pPr>
        <w:pStyle w:val="Akapitzlist"/>
        <w:numPr>
          <w:ilvl w:val="0"/>
          <w:numId w:val="9"/>
        </w:numPr>
      </w:pPr>
      <w:r>
        <w:t>Karta pracy, cz. 4, s. 29.</w:t>
      </w:r>
    </w:p>
    <w:p w:rsidR="001F570E" w:rsidRDefault="001F570E" w:rsidP="001F570E">
      <w:pPr>
        <w:pStyle w:val="Akapitzlist"/>
      </w:pPr>
      <w:r>
        <w:t xml:space="preserve"> Kolorowanie drogi rodziny do filharmonii</w:t>
      </w:r>
    </w:p>
    <w:p w:rsidR="001F570E" w:rsidRDefault="001F570E" w:rsidP="001F570E">
      <w:pPr>
        <w:pStyle w:val="Akapitzlist"/>
      </w:pPr>
    </w:p>
    <w:p w:rsidR="001F570E" w:rsidRDefault="001F570E" w:rsidP="001F570E">
      <w:pPr>
        <w:pStyle w:val="Akapitzlist"/>
        <w:numPr>
          <w:ilvl w:val="0"/>
          <w:numId w:val="9"/>
        </w:numPr>
      </w:pPr>
      <w:r>
        <w:t>Karta pracy, cz. 4, s. 28</w:t>
      </w:r>
    </w:p>
    <w:p w:rsidR="001F570E" w:rsidRDefault="001F570E" w:rsidP="001F570E">
      <w:pPr>
        <w:pStyle w:val="Akapitzlist"/>
      </w:pPr>
      <w:r>
        <w:t xml:space="preserve">Przeczytaj tekst sam lub z pomocą osoby dorosłej. Dokończ zadania. Pokoloruj rysunki. </w:t>
      </w:r>
    </w:p>
    <w:p w:rsidR="001F570E" w:rsidRDefault="001F570E" w:rsidP="001F570E">
      <w:pPr>
        <w:pStyle w:val="Akapitzlist"/>
      </w:pPr>
    </w:p>
    <w:p w:rsidR="00ED4768" w:rsidRDefault="00ED4768" w:rsidP="001F570E">
      <w:pPr>
        <w:pStyle w:val="Akapitzlist"/>
      </w:pPr>
    </w:p>
    <w:p w:rsidR="00ED4768" w:rsidRDefault="00ED4768" w:rsidP="001F570E">
      <w:pPr>
        <w:pStyle w:val="Akapitzlist"/>
      </w:pPr>
    </w:p>
    <w:p w:rsidR="00D00909" w:rsidRDefault="001F570E" w:rsidP="00D00909">
      <w:pPr>
        <w:pStyle w:val="Akapitzlist"/>
        <w:numPr>
          <w:ilvl w:val="0"/>
          <w:numId w:val="9"/>
        </w:numPr>
      </w:pPr>
      <w:r>
        <w:lastRenderedPageBreak/>
        <w:t xml:space="preserve">Zabawa </w:t>
      </w:r>
      <w:r w:rsidR="00D00909">
        <w:t>z elementami tańca:</w:t>
      </w:r>
    </w:p>
    <w:p w:rsidR="00D00909" w:rsidRDefault="00D00909" w:rsidP="00D00909">
      <w:pPr>
        <w:pStyle w:val="Akapitzlist"/>
      </w:pPr>
    </w:p>
    <w:p w:rsidR="00D00909" w:rsidRDefault="005511B7" w:rsidP="00ED4768">
      <w:pPr>
        <w:pStyle w:val="Akapitzlist"/>
      </w:pPr>
      <w:hyperlink r:id="rId6" w:history="1">
        <w:r w:rsidR="00D00909">
          <w:rPr>
            <w:rStyle w:val="Hipercze"/>
          </w:rPr>
          <w:t>https://www.youtube.com/watch?v=AVw39lT9h20&amp;feature=youtu.be&amp;fbclid=IwAR2DJnBGq7j_J2mzPtnMU0kBO8VGORlNSUjeuyptkAsO3SV6gQb118jWsm8</w:t>
        </w:r>
      </w:hyperlink>
    </w:p>
    <w:p w:rsidR="00323FBA" w:rsidRDefault="00323FBA" w:rsidP="00D00909">
      <w:pPr>
        <w:pStyle w:val="Akapitzlist"/>
      </w:pPr>
    </w:p>
    <w:p w:rsidR="0071503E" w:rsidRDefault="0071503E" w:rsidP="0071503E">
      <w:pPr>
        <w:pStyle w:val="Akapitzlist"/>
        <w:numPr>
          <w:ilvl w:val="0"/>
          <w:numId w:val="9"/>
        </w:numPr>
      </w:pPr>
      <w:r>
        <w:t>Połącz kropki:</w:t>
      </w:r>
    </w:p>
    <w:p w:rsidR="0071503E" w:rsidRDefault="0071503E" w:rsidP="0071503E">
      <w:pPr>
        <w:pStyle w:val="Akapitzlist"/>
      </w:pPr>
    </w:p>
    <w:p w:rsidR="0071503E" w:rsidRDefault="0071503E" w:rsidP="0071503E">
      <w:pPr>
        <w:pStyle w:val="Akapitzlist"/>
      </w:pPr>
      <w:r>
        <w:rPr>
          <w:noProof/>
          <w:lang w:eastAsia="pl-PL"/>
        </w:rPr>
        <w:drawing>
          <wp:inline distT="0" distB="0" distL="0" distR="0" wp14:anchorId="2DCD667D" wp14:editId="4C92F2E8">
            <wp:extent cx="4505325" cy="4862644"/>
            <wp:effectExtent l="0" t="0" r="0" b="0"/>
            <wp:docPr id="4" name="Obraz 4" descr="German Maple Violin dot to dot printable worksheet - Connect The Dots Zeszyty Muzyczne, Szkoła Muzyczna, Podstawy Muzyki, Sala Muzyczna, Teoria Muzyki, Wiolonczela, Rodzicielstwo, Eduk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man Maple Violin dot to dot printable worksheet - Connect The Dots Zeszyty Muzyczne, Szkoła Muzyczna, Podstawy Muzyki, Sala Muzyczna, Teoria Muzyki, Wiolonczela, Rodzicielstwo, Edukacj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157" cy="488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909" w:rsidRDefault="00D00909" w:rsidP="00D00909">
      <w:pPr>
        <w:pStyle w:val="Akapitzlist"/>
      </w:pPr>
    </w:p>
    <w:p w:rsidR="0071503E" w:rsidRDefault="0071503E" w:rsidP="00D00909">
      <w:pPr>
        <w:pStyle w:val="Akapitzlist"/>
        <w:rPr>
          <w:b/>
        </w:rPr>
      </w:pPr>
    </w:p>
    <w:p w:rsidR="0071503E" w:rsidRDefault="0071503E" w:rsidP="00D00909">
      <w:pPr>
        <w:pStyle w:val="Akapitzlist"/>
        <w:rPr>
          <w:b/>
        </w:rPr>
      </w:pPr>
    </w:p>
    <w:p w:rsidR="00D00909" w:rsidRPr="00323FBA" w:rsidRDefault="00D00909" w:rsidP="00D00909">
      <w:pPr>
        <w:pStyle w:val="Akapitzlist"/>
        <w:rPr>
          <w:b/>
        </w:rPr>
      </w:pPr>
      <w:r w:rsidRPr="00323FBA">
        <w:rPr>
          <w:b/>
        </w:rPr>
        <w:t>CZWARTEK – z prawej strony, z lewej strony</w:t>
      </w:r>
    </w:p>
    <w:p w:rsidR="00D00909" w:rsidRDefault="00D00909" w:rsidP="00D00909">
      <w:pPr>
        <w:pStyle w:val="Akapitzlist"/>
      </w:pPr>
    </w:p>
    <w:p w:rsidR="00127266" w:rsidRDefault="00127266" w:rsidP="00D00909">
      <w:pPr>
        <w:pStyle w:val="Akapitzlist"/>
        <w:numPr>
          <w:ilvl w:val="0"/>
          <w:numId w:val="10"/>
        </w:numPr>
      </w:pPr>
      <w:r>
        <w:t xml:space="preserve">Zabawa Zrośnięte bliźniaki. </w:t>
      </w:r>
    </w:p>
    <w:p w:rsidR="00127266" w:rsidRDefault="00127266" w:rsidP="00127266">
      <w:pPr>
        <w:pStyle w:val="Akapitzlist"/>
        <w:ind w:left="1080"/>
      </w:pPr>
      <w:r>
        <w:t xml:space="preserve">Dzieci dobierają się parami. Chodzą po pokoju, stykając się wymienionymi przez rodzica częściami ciała, np.: plecami, łokciami, uszami... </w:t>
      </w:r>
    </w:p>
    <w:p w:rsidR="00127266" w:rsidRDefault="00127266" w:rsidP="00127266">
      <w:pPr>
        <w:pStyle w:val="Akapitzlist"/>
        <w:ind w:left="1080"/>
      </w:pPr>
    </w:p>
    <w:p w:rsidR="00127266" w:rsidRDefault="00127266" w:rsidP="00127266">
      <w:pPr>
        <w:pStyle w:val="Akapitzlist"/>
        <w:numPr>
          <w:ilvl w:val="0"/>
          <w:numId w:val="10"/>
        </w:numPr>
      </w:pPr>
      <w:r>
        <w:t xml:space="preserve">Wskazywanie swoich prawych i lewych części ciała. </w:t>
      </w:r>
    </w:p>
    <w:p w:rsidR="00127266" w:rsidRDefault="00127266" w:rsidP="00127266">
      <w:pPr>
        <w:pStyle w:val="Akapitzlist"/>
        <w:ind w:left="1080"/>
      </w:pPr>
      <w:r>
        <w:t>− Dotknijcie lewego ucha (prawego kolana, lewej stopy, prawego policzka, prawego ucha, prawej łydki...).</w:t>
      </w:r>
    </w:p>
    <w:p w:rsidR="00127266" w:rsidRDefault="00127266" w:rsidP="00127266">
      <w:pPr>
        <w:pStyle w:val="Akapitzlist"/>
        <w:ind w:left="1080"/>
      </w:pPr>
    </w:p>
    <w:p w:rsidR="00127266" w:rsidRDefault="00127266" w:rsidP="00127266">
      <w:pPr>
        <w:pStyle w:val="Akapitzlist"/>
        <w:numPr>
          <w:ilvl w:val="0"/>
          <w:numId w:val="10"/>
        </w:numPr>
      </w:pPr>
      <w:r>
        <w:t>Zabawa woreczkami (może być piłka, poduszka itp.)</w:t>
      </w:r>
    </w:p>
    <w:p w:rsidR="00127266" w:rsidRDefault="00127266" w:rsidP="00127266">
      <w:pPr>
        <w:pStyle w:val="Akapitzlist"/>
        <w:ind w:left="1080"/>
      </w:pPr>
      <w:r>
        <w:lastRenderedPageBreak/>
        <w:t xml:space="preserve">Dzieci dostają woreczki. Rzucają je względem siebie według poleceń rodzica. Np. </w:t>
      </w:r>
    </w:p>
    <w:p w:rsidR="00127266" w:rsidRDefault="00127266" w:rsidP="00127266">
      <w:pPr>
        <w:pStyle w:val="Akapitzlist"/>
        <w:ind w:left="1080"/>
      </w:pPr>
      <w:r>
        <w:t xml:space="preserve">• Rzućcie go za siebie. </w:t>
      </w:r>
    </w:p>
    <w:p w:rsidR="00127266" w:rsidRDefault="00127266" w:rsidP="00127266">
      <w:pPr>
        <w:pStyle w:val="Akapitzlist"/>
        <w:ind w:left="1080"/>
      </w:pPr>
      <w:r>
        <w:t xml:space="preserve">• Rzućcie go przed siebie. </w:t>
      </w:r>
    </w:p>
    <w:p w:rsidR="00127266" w:rsidRDefault="00127266" w:rsidP="00127266">
      <w:pPr>
        <w:pStyle w:val="Akapitzlist"/>
        <w:ind w:left="1080"/>
      </w:pPr>
      <w:r>
        <w:t xml:space="preserve">• Rzućcie go po swojej lewej stronie. </w:t>
      </w:r>
    </w:p>
    <w:p w:rsidR="00D00909" w:rsidRDefault="00127266" w:rsidP="00127266">
      <w:pPr>
        <w:pStyle w:val="Akapitzlist"/>
        <w:ind w:left="1080"/>
      </w:pPr>
      <w:r>
        <w:t>• Rzućcie go po swojej prawej stronie.</w:t>
      </w:r>
    </w:p>
    <w:p w:rsidR="00127266" w:rsidRDefault="00127266" w:rsidP="00127266">
      <w:pPr>
        <w:pStyle w:val="Akapitzlist"/>
        <w:ind w:left="1080"/>
      </w:pPr>
    </w:p>
    <w:p w:rsidR="00127266" w:rsidRDefault="00127266" w:rsidP="00127266">
      <w:pPr>
        <w:pStyle w:val="Akapitzlist"/>
        <w:numPr>
          <w:ilvl w:val="0"/>
          <w:numId w:val="10"/>
        </w:numPr>
      </w:pPr>
      <w:r>
        <w:t>Zabawa połączona z maszerowaniem.</w:t>
      </w:r>
    </w:p>
    <w:p w:rsidR="00127266" w:rsidRDefault="00ED4768" w:rsidP="00ED4768">
      <w:pPr>
        <w:pStyle w:val="Akapitzlist"/>
        <w:ind w:left="1080"/>
      </w:pPr>
      <w:r>
        <w:t>Dzieci maszerują po pokoju</w:t>
      </w:r>
      <w:r w:rsidR="00127266">
        <w:t xml:space="preserve"> i wykonują polecenia, pokazują odpowiednią nogę według słów</w:t>
      </w:r>
      <w:r>
        <w:t xml:space="preserve"> </w:t>
      </w:r>
      <w:r w:rsidR="00127266">
        <w:t>rymowanki.</w:t>
      </w:r>
    </w:p>
    <w:p w:rsidR="00ED4768" w:rsidRDefault="00ED4768" w:rsidP="00ED4768">
      <w:pPr>
        <w:pStyle w:val="Akapitzlist"/>
        <w:ind w:left="1080"/>
      </w:pPr>
    </w:p>
    <w:p w:rsidR="00127266" w:rsidRDefault="00127266" w:rsidP="00127266">
      <w:pPr>
        <w:pStyle w:val="Akapitzlist"/>
        <w:ind w:left="1080"/>
      </w:pPr>
      <w:r>
        <w:t>Hej, idziemy naprzód żwawo</w:t>
      </w:r>
    </w:p>
    <w:p w:rsidR="00127266" w:rsidRDefault="00127266" w:rsidP="00127266">
      <w:pPr>
        <w:pStyle w:val="Akapitzlist"/>
        <w:ind w:left="1080"/>
      </w:pPr>
      <w:r>
        <w:t>nóżką lewą, nóżką prawą.</w:t>
      </w:r>
    </w:p>
    <w:p w:rsidR="00127266" w:rsidRDefault="00127266" w:rsidP="00127266">
      <w:pPr>
        <w:pStyle w:val="Akapitzlist"/>
        <w:ind w:left="1080"/>
      </w:pPr>
      <w:r>
        <w:t>Hej, maszerujemy drogą</w:t>
      </w:r>
    </w:p>
    <w:p w:rsidR="00127266" w:rsidRDefault="00127266" w:rsidP="00127266">
      <w:pPr>
        <w:pStyle w:val="Akapitzlist"/>
        <w:ind w:left="1080"/>
      </w:pPr>
      <w:r>
        <w:t>prawą nogą, lewą nogą.</w:t>
      </w:r>
    </w:p>
    <w:p w:rsidR="00127266" w:rsidRDefault="00127266" w:rsidP="00127266">
      <w:pPr>
        <w:pStyle w:val="Akapitzlist"/>
        <w:ind w:left="1080"/>
      </w:pPr>
      <w:r>
        <w:t>I klaszczemy wciąż rękami</w:t>
      </w:r>
    </w:p>
    <w:p w:rsidR="00127266" w:rsidRDefault="00127266" w:rsidP="00127266">
      <w:pPr>
        <w:pStyle w:val="Akapitzlist"/>
        <w:ind w:left="1080"/>
      </w:pPr>
      <w:r>
        <w:t>nad głowami, nad głowami.</w:t>
      </w:r>
    </w:p>
    <w:p w:rsidR="00127266" w:rsidRDefault="00127266" w:rsidP="00127266">
      <w:pPr>
        <w:pStyle w:val="Akapitzlist"/>
        <w:ind w:left="1080"/>
      </w:pPr>
      <w:r>
        <w:t>Potem z lewej, z prawej strony,</w:t>
      </w:r>
    </w:p>
    <w:p w:rsidR="00127266" w:rsidRDefault="00127266" w:rsidP="00127266">
      <w:pPr>
        <w:pStyle w:val="Akapitzlist"/>
        <w:ind w:left="1080"/>
      </w:pPr>
      <w:r>
        <w:t>no i podskok. Już zrobiony?</w:t>
      </w:r>
    </w:p>
    <w:p w:rsidR="00127266" w:rsidRDefault="00127266" w:rsidP="00127266">
      <w:pPr>
        <w:pStyle w:val="Akapitzlist"/>
        <w:ind w:left="1080"/>
      </w:pPr>
    </w:p>
    <w:p w:rsidR="00127266" w:rsidRDefault="00127266" w:rsidP="00127266">
      <w:pPr>
        <w:pStyle w:val="Akapitzlist"/>
        <w:numPr>
          <w:ilvl w:val="0"/>
          <w:numId w:val="10"/>
        </w:numPr>
      </w:pPr>
      <w:r>
        <w:t>Obrysowanie swoich stóp samodzielnie lub z pomocą kolegi, koleżanki. Dzieci wycinają rysunki i kolorują: na zielono – rysunki prawej stopy, na niebiesko – lewej.</w:t>
      </w:r>
    </w:p>
    <w:p w:rsidR="00127266" w:rsidRDefault="00127266" w:rsidP="00127266"/>
    <w:p w:rsidR="00127266" w:rsidRPr="00323FBA" w:rsidRDefault="00127266" w:rsidP="00127266">
      <w:pPr>
        <w:rPr>
          <w:b/>
        </w:rPr>
      </w:pPr>
      <w:r w:rsidRPr="00323FBA">
        <w:rPr>
          <w:b/>
        </w:rPr>
        <w:t>PIĄTEK – cztery pory roku, wiosna</w:t>
      </w:r>
    </w:p>
    <w:p w:rsidR="00127266" w:rsidRDefault="00127266" w:rsidP="00127266"/>
    <w:p w:rsidR="00127266" w:rsidRDefault="00127266" w:rsidP="00127266">
      <w:pPr>
        <w:pStyle w:val="Akapitzlist"/>
        <w:numPr>
          <w:ilvl w:val="0"/>
          <w:numId w:val="11"/>
        </w:numPr>
      </w:pPr>
      <w:r>
        <w:t xml:space="preserve">Karta pracy Czytam, piszę, liczę, s. 83. </w:t>
      </w:r>
    </w:p>
    <w:p w:rsidR="00127266" w:rsidRDefault="00127266" w:rsidP="00127266">
      <w:pPr>
        <w:pStyle w:val="Akapitzlist"/>
      </w:pPr>
      <w:r>
        <w:t>Oglądanie zdjęć. Czytanie nazw instrumentów i podawanie nazw pozostałych instrumentów.</w:t>
      </w:r>
    </w:p>
    <w:p w:rsidR="00127266" w:rsidRDefault="00127266" w:rsidP="00127266">
      <w:pPr>
        <w:pStyle w:val="Akapitzlist"/>
      </w:pPr>
    </w:p>
    <w:p w:rsidR="00127266" w:rsidRDefault="00127266" w:rsidP="00127266">
      <w:pPr>
        <w:pStyle w:val="Akapitzlist"/>
        <w:numPr>
          <w:ilvl w:val="0"/>
          <w:numId w:val="11"/>
        </w:numPr>
      </w:pPr>
      <w:r>
        <w:t xml:space="preserve">Rytmiczne wymawianie rymowanki. </w:t>
      </w:r>
    </w:p>
    <w:p w:rsidR="00127266" w:rsidRDefault="00127266" w:rsidP="00127266">
      <w:pPr>
        <w:pStyle w:val="Akapitzlist"/>
      </w:pPr>
      <w:r>
        <w:t xml:space="preserve">Muzyka, muzyka wszędzie jest, </w:t>
      </w:r>
    </w:p>
    <w:p w:rsidR="00127266" w:rsidRDefault="00127266" w:rsidP="00127266">
      <w:pPr>
        <w:pStyle w:val="Akapitzlist"/>
      </w:pPr>
      <w:r>
        <w:t xml:space="preserve">słyszymy ją w lesie, na łące też. </w:t>
      </w:r>
    </w:p>
    <w:p w:rsidR="00127266" w:rsidRDefault="00127266" w:rsidP="00127266">
      <w:pPr>
        <w:pStyle w:val="Akapitzlist"/>
      </w:pPr>
      <w:r>
        <w:t>Słyszymy ją w domu, gdy cicho jest,</w:t>
      </w:r>
    </w:p>
    <w:p w:rsidR="00127266" w:rsidRDefault="00127266" w:rsidP="00127266">
      <w:pPr>
        <w:pStyle w:val="Akapitzlist"/>
      </w:pPr>
      <w:r>
        <w:t xml:space="preserve"> słyszymy ją także, gdy pada deszcz. </w:t>
      </w:r>
    </w:p>
    <w:p w:rsidR="00127266" w:rsidRDefault="00127266" w:rsidP="00127266">
      <w:pPr>
        <w:pStyle w:val="Akapitzlist"/>
      </w:pPr>
      <w:r>
        <w:t xml:space="preserve">Muzyka, muzyka wszędzie jest. </w:t>
      </w:r>
    </w:p>
    <w:p w:rsidR="00127266" w:rsidRDefault="00127266" w:rsidP="00127266">
      <w:pPr>
        <w:pStyle w:val="Akapitzlist"/>
      </w:pPr>
    </w:p>
    <w:p w:rsidR="00127266" w:rsidRDefault="00127266" w:rsidP="00127266">
      <w:pPr>
        <w:pStyle w:val="Akapitzlist"/>
      </w:pPr>
      <w:r>
        <w:t>Dzieci za rodzicem powtarzają rytmicznie tekst, klaszcząc przy tym.</w:t>
      </w:r>
    </w:p>
    <w:p w:rsidR="00127266" w:rsidRDefault="00127266" w:rsidP="00127266">
      <w:pPr>
        <w:pStyle w:val="Akapitzlist"/>
      </w:pPr>
    </w:p>
    <w:p w:rsidR="00127266" w:rsidRDefault="00127266" w:rsidP="00127266">
      <w:pPr>
        <w:pStyle w:val="Akapitzlist"/>
        <w:numPr>
          <w:ilvl w:val="0"/>
          <w:numId w:val="11"/>
        </w:numPr>
      </w:pPr>
      <w:r>
        <w:t>Zabawa muzyczna:</w:t>
      </w:r>
    </w:p>
    <w:p w:rsidR="00127266" w:rsidRDefault="00127266" w:rsidP="00127266">
      <w:pPr>
        <w:pStyle w:val="Akapitzlist"/>
      </w:pPr>
    </w:p>
    <w:p w:rsidR="00127266" w:rsidRDefault="008E052E" w:rsidP="00127266">
      <w:pPr>
        <w:pStyle w:val="Akapitzlist"/>
      </w:pPr>
      <w:hyperlink r:id="rId8" w:history="1">
        <w:r w:rsidR="005511B7" w:rsidRPr="005511B7">
          <w:rPr>
            <w:color w:val="0000FF"/>
            <w:u w:val="single"/>
          </w:rPr>
          <w:t>https://www.youtube.com/watch?v=UDaw9v4-yFc</w:t>
        </w:r>
      </w:hyperlink>
    </w:p>
    <w:p w:rsidR="005511B7" w:rsidRDefault="005511B7" w:rsidP="00127266">
      <w:pPr>
        <w:pStyle w:val="Akapitzlist"/>
      </w:pPr>
    </w:p>
    <w:p w:rsidR="0033701E" w:rsidRDefault="0033701E" w:rsidP="0033701E">
      <w:pPr>
        <w:pStyle w:val="Akapitzlist"/>
        <w:numPr>
          <w:ilvl w:val="0"/>
          <w:numId w:val="11"/>
        </w:numPr>
      </w:pPr>
      <w:r>
        <w:t xml:space="preserve">Słuchanie fragmentu wiersza A. Nosalskiego O dwunastu braciach. </w:t>
      </w:r>
    </w:p>
    <w:p w:rsidR="0033701E" w:rsidRDefault="0033701E" w:rsidP="0033701E">
      <w:pPr>
        <w:pStyle w:val="Akapitzlist"/>
      </w:pPr>
    </w:p>
    <w:p w:rsidR="0033701E" w:rsidRDefault="0033701E" w:rsidP="0033701E">
      <w:pPr>
        <w:pStyle w:val="Akapitzlist"/>
      </w:pPr>
      <w:r>
        <w:t xml:space="preserve">Wreszcie się zjawia maj wystrojony </w:t>
      </w:r>
    </w:p>
    <w:p w:rsidR="0033701E" w:rsidRDefault="0033701E" w:rsidP="0033701E">
      <w:pPr>
        <w:pStyle w:val="Akapitzlist"/>
      </w:pPr>
      <w:r>
        <w:t xml:space="preserve">i bzu przynosi pełne brzemiona. </w:t>
      </w:r>
    </w:p>
    <w:p w:rsidR="0033701E" w:rsidRDefault="0033701E" w:rsidP="0033701E">
      <w:pPr>
        <w:pStyle w:val="Akapitzlist"/>
      </w:pPr>
      <w:r>
        <w:t>Przez całe ranki, całe wieczory</w:t>
      </w:r>
    </w:p>
    <w:p w:rsidR="0033701E" w:rsidRDefault="0033701E" w:rsidP="0033701E">
      <w:pPr>
        <w:pStyle w:val="Akapitzlist"/>
      </w:pPr>
      <w:r>
        <w:t xml:space="preserve"> gra na fujarce z wierzbowej kory. </w:t>
      </w:r>
    </w:p>
    <w:p w:rsidR="0033701E" w:rsidRDefault="0033701E" w:rsidP="0033701E">
      <w:pPr>
        <w:ind w:firstLine="708"/>
      </w:pPr>
      <w:r>
        <w:lastRenderedPageBreak/>
        <w:t xml:space="preserve">− Jak nazywa się nowy miesiąc? </w:t>
      </w:r>
    </w:p>
    <w:p w:rsidR="0033701E" w:rsidRDefault="0033701E" w:rsidP="0033701E">
      <w:pPr>
        <w:ind w:firstLine="708"/>
      </w:pPr>
      <w:r>
        <w:t xml:space="preserve">− Jak nazywał się miesiąc przed majem? </w:t>
      </w:r>
    </w:p>
    <w:p w:rsidR="0033701E" w:rsidRDefault="0033701E" w:rsidP="0033701E">
      <w:pPr>
        <w:ind w:firstLine="708"/>
      </w:pPr>
      <w:r>
        <w:t xml:space="preserve">− Gałązki jakiego kwitnącego krzewu nam przynosi? </w:t>
      </w:r>
    </w:p>
    <w:p w:rsidR="0033701E" w:rsidRDefault="0033701E" w:rsidP="0033701E">
      <w:pPr>
        <w:ind w:firstLine="708"/>
      </w:pPr>
      <w:r>
        <w:t xml:space="preserve">− Co jeszcze dzieje się w przyrodzie w maju? </w:t>
      </w:r>
    </w:p>
    <w:p w:rsidR="00127266" w:rsidRDefault="0033701E" w:rsidP="0033701E">
      <w:pPr>
        <w:ind w:firstLine="708"/>
      </w:pPr>
      <w:r>
        <w:t>• Oglądanie gałązek bzu, wąchanie go.</w:t>
      </w:r>
    </w:p>
    <w:p w:rsidR="0071503E" w:rsidRDefault="0071503E" w:rsidP="0033701E">
      <w:pPr>
        <w:ind w:firstLine="708"/>
      </w:pPr>
    </w:p>
    <w:p w:rsidR="0071503E" w:rsidRDefault="0071503E" w:rsidP="0071503E">
      <w:pPr>
        <w:pStyle w:val="Akapitzlist"/>
        <w:numPr>
          <w:ilvl w:val="0"/>
          <w:numId w:val="11"/>
        </w:numPr>
      </w:pPr>
      <w:r>
        <w:t xml:space="preserve">Karta pracy –  labirynt </w:t>
      </w:r>
    </w:p>
    <w:p w:rsidR="0071503E" w:rsidRDefault="0071503E" w:rsidP="0071503E"/>
    <w:p w:rsidR="0071503E" w:rsidRDefault="0071503E" w:rsidP="0071503E">
      <w:r>
        <w:lastRenderedPageBreak/>
        <w:t xml:space="preserve">      </w:t>
      </w:r>
      <w:r>
        <w:rPr>
          <w:noProof/>
          <w:lang w:eastAsia="pl-PL"/>
        </w:rPr>
        <w:drawing>
          <wp:inline distT="0" distB="0" distL="0" distR="0" wp14:anchorId="5B76357B" wp14:editId="7B5E4603">
            <wp:extent cx="5715000" cy="7391400"/>
            <wp:effectExtent l="0" t="0" r="0" b="0"/>
            <wp:docPr id="6" name="Obraz 6" descr="  Zeszyty Muzyczne, Nuty, Musicale, Zeszyt, Szkoła,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 Zeszyty Muzyczne, Nuty, Musicale, Zeszyt, Szkoła, Dziec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5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42B5"/>
    <w:multiLevelType w:val="hybridMultilevel"/>
    <w:tmpl w:val="A37E9E0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BF34B4"/>
    <w:multiLevelType w:val="hybridMultilevel"/>
    <w:tmpl w:val="46CA312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BB9182D"/>
    <w:multiLevelType w:val="hybridMultilevel"/>
    <w:tmpl w:val="3D78821A"/>
    <w:lvl w:ilvl="0" w:tplc="BF00F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DF7F56"/>
    <w:multiLevelType w:val="hybridMultilevel"/>
    <w:tmpl w:val="7188F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3145F"/>
    <w:multiLevelType w:val="hybridMultilevel"/>
    <w:tmpl w:val="8E1AF0E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3AD1235B"/>
    <w:multiLevelType w:val="hybridMultilevel"/>
    <w:tmpl w:val="A8BA60C8"/>
    <w:lvl w:ilvl="0" w:tplc="B1BE5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270B41"/>
    <w:multiLevelType w:val="hybridMultilevel"/>
    <w:tmpl w:val="8C24D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4053E"/>
    <w:multiLevelType w:val="hybridMultilevel"/>
    <w:tmpl w:val="8FF2B6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0853FA"/>
    <w:multiLevelType w:val="hybridMultilevel"/>
    <w:tmpl w:val="C81EA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754AE"/>
    <w:multiLevelType w:val="hybridMultilevel"/>
    <w:tmpl w:val="9F503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10C85"/>
    <w:multiLevelType w:val="hybridMultilevel"/>
    <w:tmpl w:val="58DC8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9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CC"/>
    <w:rsid w:val="00127266"/>
    <w:rsid w:val="00170ACC"/>
    <w:rsid w:val="001F570E"/>
    <w:rsid w:val="00323FBA"/>
    <w:rsid w:val="0033701E"/>
    <w:rsid w:val="00490FC9"/>
    <w:rsid w:val="004A13AD"/>
    <w:rsid w:val="005511B7"/>
    <w:rsid w:val="00664541"/>
    <w:rsid w:val="0071503E"/>
    <w:rsid w:val="008E052E"/>
    <w:rsid w:val="00BF6773"/>
    <w:rsid w:val="00D00909"/>
    <w:rsid w:val="00ED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7C8EC-9B6D-41CE-99F4-C3C51044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0AC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0090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D47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Daw9v4-yF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Vw39lT9h20&amp;feature=youtu.be&amp;fbclid=IwAR2DJnBGq7j_J2mzPtnMU0kBO8VGORlNSUjeuyptkAsO3SV6gQb118jWsm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815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malota</dc:creator>
  <cp:keywords/>
  <dc:description/>
  <cp:lastModifiedBy>dyrektor</cp:lastModifiedBy>
  <cp:revision>2</cp:revision>
  <dcterms:created xsi:type="dcterms:W3CDTF">2020-05-02T12:00:00Z</dcterms:created>
  <dcterms:modified xsi:type="dcterms:W3CDTF">2020-05-02T12:00:00Z</dcterms:modified>
</cp:coreProperties>
</file>